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67" w:rsidRDefault="00C30B67">
      <w:r>
        <w:t>En base 2</w:t>
      </w:r>
    </w:p>
    <w:p w:rsidR="00C30B67" w:rsidRDefault="00C30B67">
      <w:r>
        <w:t>J’imagine que n’importe quel patron peut se mettre sur un « échiquier » de 4 sur 4…</w:t>
      </w:r>
    </w:p>
    <w:tbl>
      <w:tblPr>
        <w:tblpPr w:leftFromText="141" w:rightFromText="141" w:vertAnchor="text" w:horzAnchor="margin" w:tblpY="82"/>
        <w:tblW w:w="3860" w:type="dxa"/>
        <w:tblCellMar>
          <w:left w:w="70" w:type="dxa"/>
          <w:right w:w="70" w:type="dxa"/>
        </w:tblCellMar>
        <w:tblLook w:val="04A0"/>
      </w:tblPr>
      <w:tblGrid>
        <w:gridCol w:w="700"/>
        <w:gridCol w:w="700"/>
        <w:gridCol w:w="820"/>
        <w:gridCol w:w="820"/>
        <w:gridCol w:w="820"/>
      </w:tblGrid>
      <w:tr w:rsidR="00C30B67" w:rsidRPr="00C30B67" w:rsidTr="00C30B6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C30B67" w:rsidRPr="00C30B67" w:rsidTr="00C30B6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C30B67" w:rsidRPr="00C30B67" w:rsidTr="00C30B6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128</w:t>
            </w:r>
          </w:p>
        </w:tc>
      </w:tr>
      <w:tr w:rsidR="00C30B67" w:rsidRPr="00C30B67" w:rsidTr="00C30B6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2048</w:t>
            </w:r>
          </w:p>
        </w:tc>
      </w:tr>
      <w:tr w:rsidR="00C30B67" w:rsidRPr="00C30B67" w:rsidTr="00C30B6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4096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4096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16384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32768</w:t>
            </w:r>
          </w:p>
        </w:tc>
      </w:tr>
    </w:tbl>
    <w:p w:rsidR="00C30B67" w:rsidRDefault="00C30B67">
      <w:proofErr w:type="gramStart"/>
      <w:r>
        <w:t>si</w:t>
      </w:r>
      <w:proofErr w:type="gramEnd"/>
      <w:r>
        <w:t xml:space="preserve"> une case occupé</w:t>
      </w:r>
      <w:r w:rsidR="001748D1">
        <w:t>e</w:t>
      </w:r>
      <w:r>
        <w:t xml:space="preserve"> correspond à 1 et une case vide à 0 alors on a :</w:t>
      </w:r>
    </w:p>
    <w:p w:rsidR="00C30B67" w:rsidRDefault="00C30B67">
      <w:proofErr w:type="gramStart"/>
      <w:r>
        <w:t>pour</w:t>
      </w:r>
      <w:proofErr w:type="gramEnd"/>
      <w:r>
        <w:t xml:space="preserve"> le patron en « Z » on aurait les valeurs numériques suivantes : 25123, 50246 etc.</w:t>
      </w:r>
    </w:p>
    <w:p w:rsidR="00ED7BB2" w:rsidRDefault="00ED7BB2">
      <w:r>
        <w:t xml:space="preserve">Il faudrait faire aussi les mêmes calculs pour les autres patrons … </w:t>
      </w:r>
    </w:p>
    <w:p w:rsidR="00C30B67" w:rsidRDefault="00C30B67"/>
    <w:p w:rsidR="00C30B67" w:rsidRDefault="00ED7BB2">
      <w:r>
        <w:t>(Pour faire mes calculs je me suis aidé du fichier Excel « patron » …</w:t>
      </w:r>
    </w:p>
    <w:p w:rsidR="00C30B67" w:rsidRDefault="00C30B67"/>
    <w:tbl>
      <w:tblPr>
        <w:tblW w:w="55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1320"/>
        <w:gridCol w:w="380"/>
        <w:gridCol w:w="380"/>
        <w:gridCol w:w="380"/>
        <w:gridCol w:w="380"/>
        <w:gridCol w:w="1320"/>
      </w:tblGrid>
      <w:tr w:rsidR="00C30B67" w:rsidRPr="00C30B67" w:rsidTr="00C30B67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25123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50246</w:t>
            </w:r>
          </w:p>
        </w:tc>
      </w:tr>
      <w:tr w:rsidR="00C30B67" w:rsidRPr="00C30B67" w:rsidTr="00C30B67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C30B67" w:rsidRPr="00C30B67" w:rsidTr="00C30B67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C30B67" w:rsidRPr="00C30B67" w:rsidTr="00C30B67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C30B67" w:rsidRPr="00C30B67" w:rsidTr="00C30B6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C30B67" w:rsidRPr="00C30B67" w:rsidTr="00C30B67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12838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25676</w:t>
            </w:r>
          </w:p>
        </w:tc>
      </w:tr>
      <w:tr w:rsidR="00C30B67" w:rsidRPr="00C30B67" w:rsidTr="00C30B67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C30B67" w:rsidRPr="00C30B67" w:rsidTr="00C30B67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C30B67" w:rsidRPr="00C30B67" w:rsidTr="00C30B67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C30B67" w:rsidRPr="00C30B67" w:rsidTr="00C30B6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C30B67" w:rsidRPr="00C30B67" w:rsidTr="00C30B67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36624</w:t>
            </w:r>
          </w:p>
        </w:tc>
      </w:tr>
      <w:tr w:rsidR="00C30B67" w:rsidRPr="00C30B67" w:rsidTr="00C30B67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C30B67" w:rsidRPr="00C30B67" w:rsidTr="00C30B67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C30B67" w:rsidRPr="00C30B67" w:rsidTr="00C30B67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C30B67" w:rsidRPr="00C30B67" w:rsidTr="00C30B6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C30B67" w:rsidRPr="00C30B67" w:rsidTr="00C30B67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8064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504</w:t>
            </w:r>
          </w:p>
        </w:tc>
      </w:tr>
      <w:tr w:rsidR="00C30B67" w:rsidRPr="00C30B67" w:rsidTr="00C30B67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C30B67" w:rsidRPr="00C30B67" w:rsidTr="00C30B67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C30B67" w:rsidRPr="00C30B67" w:rsidTr="00C30B67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30B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C30B67" w:rsidRDefault="00C30B67"/>
    <w:p w:rsidR="00C30B67" w:rsidRDefault="00C30B67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245110</wp:posOffset>
            </wp:positionV>
            <wp:extent cx="3638550" cy="1791970"/>
            <wp:effectExtent l="19050" t="0" r="0" b="0"/>
            <wp:wrapTight wrapText="bothSides">
              <wp:wrapPolygon edited="0">
                <wp:start x="-113" y="0"/>
                <wp:lineTo x="-113" y="21355"/>
                <wp:lineTo x="21600" y="21355"/>
                <wp:lineTo x="21600" y="0"/>
                <wp:lineTo x="-11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622" t="24161" r="24839" b="21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On pourrait alors présenter la feuille du cahier sous la forme  ci-dessous et demander de placer les « biches ( ?) » sur des cases telles que l’on puisse faire un « patron » … La question est de savoir si avec un compteur de points ( ou un conteneur) on peut faire le calcul en base « deux » en s’appuyant sur le tableau du haut de </w:t>
      </w:r>
      <w:r w:rsidR="00ED7BB2">
        <w:t>cette</w:t>
      </w:r>
      <w:r>
        <w:t xml:space="preserve"> page</w:t>
      </w:r>
      <w:r w:rsidR="00ED7BB2">
        <w:t xml:space="preserve"> et en étant </w:t>
      </w:r>
      <w:r w:rsidR="001748D1">
        <w:t>sû</w:t>
      </w:r>
      <w:r w:rsidR="00ED7BB2">
        <w:t xml:space="preserve">r que l’on puisse mettre qu’une seule biche par case </w:t>
      </w:r>
      <w:r>
        <w:t xml:space="preserve"> …</w:t>
      </w:r>
    </w:p>
    <w:p w:rsidR="00C30B67" w:rsidRDefault="00C30B67"/>
    <w:sectPr w:rsidR="00C30B67" w:rsidSect="00ED7BB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0B67"/>
    <w:rsid w:val="0013312A"/>
    <w:rsid w:val="001748D1"/>
    <w:rsid w:val="009672D9"/>
    <w:rsid w:val="00A058E1"/>
    <w:rsid w:val="00A43753"/>
    <w:rsid w:val="00C30B67"/>
    <w:rsid w:val="00D771E7"/>
    <w:rsid w:val="00EB3505"/>
    <w:rsid w:val="00ED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JFZ</dc:creator>
  <cp:lastModifiedBy>JFZ</cp:lastModifiedBy>
  <cp:revision>3</cp:revision>
  <dcterms:created xsi:type="dcterms:W3CDTF">2012-03-30T13:58:00Z</dcterms:created>
  <dcterms:modified xsi:type="dcterms:W3CDTF">2012-03-30T14:27:00Z</dcterms:modified>
</cp:coreProperties>
</file>